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29" w:rsidRPr="005C1B29" w:rsidRDefault="005C1B29" w:rsidP="005C1B29">
      <w:pPr>
        <w:jc w:val="center"/>
        <w:rPr>
          <w:b/>
          <w:sz w:val="28"/>
          <w:szCs w:val="28"/>
        </w:rPr>
      </w:pPr>
      <w:r w:rsidRPr="005C1B29">
        <w:rPr>
          <w:rFonts w:hint="eastAsia"/>
          <w:b/>
          <w:sz w:val="28"/>
          <w:szCs w:val="28"/>
        </w:rPr>
        <w:t>山东中医药大学附属眼科医院污水处理设备改造工程</w:t>
      </w:r>
    </w:p>
    <w:p w:rsidR="00B4549F" w:rsidRPr="005C1B29" w:rsidRDefault="005C1B29" w:rsidP="005C1B29">
      <w:pPr>
        <w:jc w:val="center"/>
        <w:rPr>
          <w:b/>
          <w:sz w:val="28"/>
          <w:szCs w:val="28"/>
        </w:rPr>
      </w:pPr>
      <w:r w:rsidRPr="005C1B29">
        <w:rPr>
          <w:rFonts w:hint="eastAsia"/>
          <w:b/>
          <w:sz w:val="28"/>
          <w:szCs w:val="28"/>
        </w:rPr>
        <w:t>招标说明</w:t>
      </w:r>
    </w:p>
    <w:p w:rsidR="005C1B29" w:rsidRDefault="005C1B29" w:rsidP="005C1B29">
      <w:pPr>
        <w:rPr>
          <w:sz w:val="28"/>
          <w:szCs w:val="28"/>
        </w:rPr>
      </w:pPr>
    </w:p>
    <w:p w:rsidR="005C1B29" w:rsidRDefault="005C1B29" w:rsidP="005C1B29">
      <w:pPr>
        <w:spacing w:line="360" w:lineRule="auto"/>
        <w:rPr>
          <w:sz w:val="24"/>
          <w:szCs w:val="24"/>
        </w:rPr>
      </w:pPr>
      <w:r w:rsidRPr="00737E7F">
        <w:rPr>
          <w:rFonts w:hint="eastAsia"/>
          <w:b/>
          <w:sz w:val="24"/>
          <w:szCs w:val="24"/>
        </w:rPr>
        <w:t>项目名称：</w:t>
      </w:r>
      <w:r w:rsidRPr="005C1B29">
        <w:rPr>
          <w:rFonts w:hint="eastAsia"/>
          <w:sz w:val="24"/>
          <w:szCs w:val="24"/>
        </w:rPr>
        <w:t>山东中医药大学附属眼科医院污水处理设备改造工程</w:t>
      </w:r>
    </w:p>
    <w:p w:rsidR="005C1B29" w:rsidRPr="000015CB" w:rsidRDefault="005C1B29" w:rsidP="005C1B29">
      <w:pPr>
        <w:spacing w:line="360" w:lineRule="auto"/>
        <w:rPr>
          <w:sz w:val="24"/>
          <w:szCs w:val="24"/>
        </w:rPr>
      </w:pPr>
    </w:p>
    <w:p w:rsidR="005C1B29" w:rsidRPr="00737E7F" w:rsidRDefault="005C1B29" w:rsidP="005C1B29">
      <w:pPr>
        <w:spacing w:line="360" w:lineRule="auto"/>
        <w:rPr>
          <w:b/>
          <w:sz w:val="24"/>
          <w:szCs w:val="24"/>
        </w:rPr>
      </w:pPr>
      <w:r w:rsidRPr="00737E7F">
        <w:rPr>
          <w:rFonts w:hint="eastAsia"/>
          <w:b/>
          <w:sz w:val="24"/>
          <w:szCs w:val="24"/>
        </w:rPr>
        <w:t>项目说明：</w:t>
      </w:r>
    </w:p>
    <w:p w:rsidR="006D6DAA" w:rsidRDefault="006D6DAA" w:rsidP="005C1B2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、供应商根据现场（污水站）考察</w:t>
      </w:r>
      <w:r w:rsidR="0051022D">
        <w:rPr>
          <w:rFonts w:hint="eastAsia"/>
          <w:sz w:val="24"/>
          <w:szCs w:val="24"/>
        </w:rPr>
        <w:t>情况</w:t>
      </w:r>
      <w:r>
        <w:rPr>
          <w:rFonts w:hint="eastAsia"/>
          <w:sz w:val="24"/>
          <w:szCs w:val="24"/>
        </w:rPr>
        <w:t>，自行设计符合国家、地方、行业标准</w:t>
      </w:r>
      <w:r w:rsidR="0051022D">
        <w:rPr>
          <w:rFonts w:hint="eastAsia"/>
          <w:sz w:val="24"/>
          <w:szCs w:val="24"/>
        </w:rPr>
        <w:t>以及</w:t>
      </w:r>
      <w:r>
        <w:rPr>
          <w:rFonts w:hint="eastAsia"/>
          <w:sz w:val="24"/>
          <w:szCs w:val="24"/>
        </w:rPr>
        <w:t>医院现有</w:t>
      </w:r>
      <w:r w:rsidR="0051022D">
        <w:rPr>
          <w:rFonts w:hint="eastAsia"/>
          <w:sz w:val="24"/>
          <w:szCs w:val="24"/>
        </w:rPr>
        <w:t>状况</w:t>
      </w:r>
      <w:r>
        <w:rPr>
          <w:rFonts w:hint="eastAsia"/>
          <w:sz w:val="24"/>
          <w:szCs w:val="24"/>
        </w:rPr>
        <w:t>的污水处理工艺。</w:t>
      </w:r>
    </w:p>
    <w:p w:rsidR="006A6AEC" w:rsidRPr="006A6AEC" w:rsidRDefault="006A6AEC" w:rsidP="005C1B29">
      <w:pPr>
        <w:spacing w:line="360" w:lineRule="auto"/>
        <w:rPr>
          <w:b/>
          <w:sz w:val="24"/>
          <w:szCs w:val="24"/>
        </w:rPr>
      </w:pPr>
      <w:r w:rsidRPr="006A6AEC">
        <w:rPr>
          <w:rFonts w:hint="eastAsia"/>
          <w:b/>
          <w:sz w:val="24"/>
          <w:szCs w:val="24"/>
        </w:rPr>
        <w:t>2</w:t>
      </w:r>
      <w:r w:rsidRPr="006A6AEC">
        <w:rPr>
          <w:rFonts w:hint="eastAsia"/>
          <w:b/>
          <w:sz w:val="24"/>
          <w:szCs w:val="24"/>
        </w:rPr>
        <w:t>、污水处理</w:t>
      </w:r>
      <w:r w:rsidR="00737E7F">
        <w:rPr>
          <w:rFonts w:hint="eastAsia"/>
          <w:b/>
          <w:sz w:val="24"/>
          <w:szCs w:val="24"/>
        </w:rPr>
        <w:t>设计</w:t>
      </w:r>
      <w:r w:rsidRPr="006A6AEC">
        <w:rPr>
          <w:rFonts w:hint="eastAsia"/>
          <w:b/>
          <w:sz w:val="24"/>
          <w:szCs w:val="24"/>
        </w:rPr>
        <w:t>水量：</w:t>
      </w:r>
      <w:r w:rsidRPr="006A6AEC">
        <w:rPr>
          <w:rFonts w:hint="eastAsia"/>
          <w:b/>
          <w:sz w:val="24"/>
          <w:szCs w:val="24"/>
        </w:rPr>
        <w:t>50m</w:t>
      </w:r>
      <w:r w:rsidRPr="006A6AEC">
        <w:rPr>
          <w:rFonts w:hint="eastAsia"/>
          <w:b/>
          <w:sz w:val="24"/>
          <w:szCs w:val="24"/>
          <w:vertAlign w:val="superscript"/>
        </w:rPr>
        <w:t>3</w:t>
      </w:r>
      <w:r w:rsidRPr="006A6AEC">
        <w:rPr>
          <w:rFonts w:hint="eastAsia"/>
          <w:b/>
          <w:sz w:val="24"/>
          <w:szCs w:val="24"/>
        </w:rPr>
        <w:t>/D</w:t>
      </w:r>
      <w:r w:rsidRPr="006A6AEC">
        <w:rPr>
          <w:rFonts w:hint="eastAsia"/>
          <w:b/>
          <w:sz w:val="24"/>
          <w:szCs w:val="24"/>
        </w:rPr>
        <w:t>。</w:t>
      </w:r>
    </w:p>
    <w:p w:rsidR="006D6DAA" w:rsidRPr="0051022D" w:rsidRDefault="006A6AEC" w:rsidP="005C1B29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 w:rsidR="006D6DAA" w:rsidRPr="0051022D">
        <w:rPr>
          <w:rFonts w:hint="eastAsia"/>
          <w:b/>
          <w:sz w:val="24"/>
          <w:szCs w:val="24"/>
        </w:rPr>
        <w:t>、污水排放应达到《山东省医疗废物污染控制标准（</w:t>
      </w:r>
      <w:r w:rsidR="006D6DAA" w:rsidRPr="0051022D">
        <w:rPr>
          <w:rFonts w:hint="eastAsia"/>
          <w:b/>
          <w:sz w:val="24"/>
          <w:szCs w:val="24"/>
        </w:rPr>
        <w:t>DB37/596-2006</w:t>
      </w:r>
      <w:r w:rsidR="006D6DAA" w:rsidRPr="0051022D">
        <w:rPr>
          <w:rFonts w:hint="eastAsia"/>
          <w:b/>
          <w:sz w:val="24"/>
          <w:szCs w:val="24"/>
        </w:rPr>
        <w:t>）》中的三级标准。</w:t>
      </w:r>
    </w:p>
    <w:p w:rsidR="006D6DAA" w:rsidRDefault="006A6AEC" w:rsidP="005C1B2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6D6DAA">
        <w:rPr>
          <w:rFonts w:hint="eastAsia"/>
          <w:sz w:val="24"/>
          <w:szCs w:val="24"/>
        </w:rPr>
        <w:t>、</w:t>
      </w:r>
      <w:r w:rsidR="0051022D">
        <w:rPr>
          <w:rFonts w:hint="eastAsia"/>
          <w:sz w:val="24"/>
          <w:szCs w:val="24"/>
        </w:rPr>
        <w:t>供应商应充分考虑到污水站紧邻住院病房，有相应的降噪、除臭措施。</w:t>
      </w:r>
    </w:p>
    <w:p w:rsidR="0051022D" w:rsidRDefault="006A6AEC" w:rsidP="005C1B2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51022D">
        <w:rPr>
          <w:rFonts w:hint="eastAsia"/>
          <w:sz w:val="24"/>
          <w:szCs w:val="24"/>
        </w:rPr>
        <w:t>、供应商投标报价为固定总价，费用包括设备、土建、安装、耗材、调试、</w:t>
      </w:r>
      <w:r w:rsidR="00737E7F">
        <w:rPr>
          <w:rFonts w:hint="eastAsia"/>
          <w:sz w:val="24"/>
          <w:szCs w:val="24"/>
        </w:rPr>
        <w:t>污水</w:t>
      </w:r>
      <w:r w:rsidR="0051022D">
        <w:rPr>
          <w:rFonts w:hint="eastAsia"/>
          <w:sz w:val="24"/>
          <w:szCs w:val="24"/>
        </w:rPr>
        <w:t>监测等（包括但不限于以上），合同期间不予调整。</w:t>
      </w:r>
    </w:p>
    <w:p w:rsidR="0051022D" w:rsidRDefault="006A6AEC" w:rsidP="005C1B2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51022D">
        <w:rPr>
          <w:rFonts w:hint="eastAsia"/>
          <w:sz w:val="24"/>
          <w:szCs w:val="24"/>
        </w:rPr>
        <w:t>、供应商投标文件中应包括</w:t>
      </w:r>
      <w:r>
        <w:rPr>
          <w:rFonts w:hint="eastAsia"/>
          <w:sz w:val="24"/>
          <w:szCs w:val="24"/>
        </w:rPr>
        <w:t>但不限于</w:t>
      </w:r>
      <w:r w:rsidR="0051022D">
        <w:rPr>
          <w:rFonts w:hint="eastAsia"/>
          <w:sz w:val="24"/>
          <w:szCs w:val="24"/>
        </w:rPr>
        <w:t>以下内容：</w:t>
      </w:r>
    </w:p>
    <w:p w:rsidR="0051022D" w:rsidRDefault="0051022D" w:rsidP="005C1B2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）企业简介</w:t>
      </w:r>
      <w:r w:rsidR="00737E7F">
        <w:rPr>
          <w:rFonts w:hint="eastAsia"/>
          <w:sz w:val="24"/>
          <w:szCs w:val="24"/>
        </w:rPr>
        <w:t>、资质</w:t>
      </w:r>
    </w:p>
    <w:p w:rsidR="0051022D" w:rsidRDefault="0051022D" w:rsidP="0051022D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）投标报价（含明细）</w:t>
      </w:r>
    </w:p>
    <w:p w:rsidR="0051022D" w:rsidRDefault="0051022D" w:rsidP="0051022D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）设计依据和原则</w:t>
      </w:r>
    </w:p>
    <w:p w:rsidR="0051022D" w:rsidRDefault="0051022D" w:rsidP="0051022D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）工艺流程图</w:t>
      </w:r>
    </w:p>
    <w:p w:rsidR="0051022D" w:rsidRDefault="0051022D" w:rsidP="0051022D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）设备配置清单（设备名称、规格型号、数量）</w:t>
      </w:r>
    </w:p>
    <w:p w:rsidR="006A6AEC" w:rsidRDefault="006A6AEC" w:rsidP="0051022D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）工期</w:t>
      </w:r>
    </w:p>
    <w:p w:rsidR="006A6AEC" w:rsidRDefault="006A6AEC" w:rsidP="0051022D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）施工安全措施</w:t>
      </w:r>
    </w:p>
    <w:p w:rsidR="006A6AEC" w:rsidRDefault="006A6AEC" w:rsidP="0051022D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）同类业绩</w:t>
      </w:r>
    </w:p>
    <w:p w:rsidR="006A6AEC" w:rsidRDefault="006A6AEC" w:rsidP="006A6AE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7</w:t>
      </w:r>
      <w:r>
        <w:rPr>
          <w:rFonts w:hint="eastAsia"/>
          <w:sz w:val="24"/>
          <w:szCs w:val="24"/>
        </w:rPr>
        <w:t>、质保期：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年及以上</w:t>
      </w:r>
    </w:p>
    <w:p w:rsidR="006A6AEC" w:rsidRDefault="006A6AEC" w:rsidP="006A6AEC">
      <w:pPr>
        <w:spacing w:line="360" w:lineRule="auto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、中标单位免费提供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次污水水样监测</w:t>
      </w:r>
    </w:p>
    <w:p w:rsidR="00737E7F" w:rsidRDefault="00737E7F" w:rsidP="006A6AEC">
      <w:pPr>
        <w:spacing w:line="360" w:lineRule="auto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、中标单位提供工程施工图一套</w:t>
      </w:r>
    </w:p>
    <w:p w:rsidR="006A6AEC" w:rsidRPr="006A6AEC" w:rsidRDefault="006A6AEC" w:rsidP="006A6AEC">
      <w:pPr>
        <w:spacing w:line="360" w:lineRule="auto"/>
        <w:ind w:firstLineChars="50" w:firstLine="120"/>
        <w:rPr>
          <w:sz w:val="24"/>
          <w:szCs w:val="24"/>
        </w:rPr>
      </w:pPr>
    </w:p>
    <w:sectPr w:rsidR="006A6AEC" w:rsidRPr="006A6AEC" w:rsidSect="00B45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44E" w:rsidRDefault="002D444E" w:rsidP="005C1B29">
      <w:r>
        <w:separator/>
      </w:r>
    </w:p>
  </w:endnote>
  <w:endnote w:type="continuationSeparator" w:id="0">
    <w:p w:rsidR="002D444E" w:rsidRDefault="002D444E" w:rsidP="005C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44E" w:rsidRDefault="002D444E" w:rsidP="005C1B29">
      <w:r>
        <w:separator/>
      </w:r>
    </w:p>
  </w:footnote>
  <w:footnote w:type="continuationSeparator" w:id="0">
    <w:p w:rsidR="002D444E" w:rsidRDefault="002D444E" w:rsidP="005C1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B29"/>
    <w:rsid w:val="000015CB"/>
    <w:rsid w:val="000908D0"/>
    <w:rsid w:val="002D444E"/>
    <w:rsid w:val="0032272A"/>
    <w:rsid w:val="0051022D"/>
    <w:rsid w:val="00546BDC"/>
    <w:rsid w:val="005C1B29"/>
    <w:rsid w:val="006A6AEC"/>
    <w:rsid w:val="006D6DAA"/>
    <w:rsid w:val="00737E7F"/>
    <w:rsid w:val="00A45B31"/>
    <w:rsid w:val="00B4549F"/>
    <w:rsid w:val="00C704D7"/>
    <w:rsid w:val="00F8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1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1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1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1B29"/>
    <w:rPr>
      <w:sz w:val="18"/>
      <w:szCs w:val="18"/>
    </w:rPr>
  </w:style>
  <w:style w:type="paragraph" w:styleId="a5">
    <w:name w:val="List Paragraph"/>
    <w:basedOn w:val="a"/>
    <w:uiPriority w:val="34"/>
    <w:qFormat/>
    <w:rsid w:val="006D6DA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66</Words>
  <Characters>378</Characters>
  <Application>Microsoft Office Word</Application>
  <DocSecurity>0</DocSecurity>
  <Lines>3</Lines>
  <Paragraphs>1</Paragraphs>
  <ScaleCrop>false</ScaleCrop>
  <Company>Sky123.Org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鞠  晓〖1〗</dc:creator>
  <cp:keywords/>
  <dc:description/>
  <cp:lastModifiedBy>鞠  晓〖1〗</cp:lastModifiedBy>
  <cp:revision>5</cp:revision>
  <cp:lastPrinted>2018-07-06T05:58:00Z</cp:lastPrinted>
  <dcterms:created xsi:type="dcterms:W3CDTF">2018-07-03T11:43:00Z</dcterms:created>
  <dcterms:modified xsi:type="dcterms:W3CDTF">2018-07-06T05:59:00Z</dcterms:modified>
</cp:coreProperties>
</file>